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1600"/>
        <w:gridCol w:w="983"/>
      </w:tblGrid>
      <w:tr w:rsidR="005E413B" w:rsidRPr="005E413B" w:rsidTr="005E413B">
        <w:tc>
          <w:tcPr>
            <w:tcW w:w="1533" w:type="dxa"/>
            <w:shd w:val="clear" w:color="auto" w:fill="1F497D" w:themeFill="text2"/>
          </w:tcPr>
          <w:p w:rsidR="005E413B" w:rsidRPr="005E413B" w:rsidRDefault="005E413B" w:rsidP="005E413B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5E413B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Power of 2</w:t>
            </w:r>
          </w:p>
        </w:tc>
        <w:tc>
          <w:tcPr>
            <w:tcW w:w="1600" w:type="dxa"/>
            <w:shd w:val="clear" w:color="auto" w:fill="1F497D" w:themeFill="text2"/>
          </w:tcPr>
          <w:p w:rsidR="005E413B" w:rsidRPr="005E413B" w:rsidRDefault="005E413B" w:rsidP="005E413B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5E413B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Calculation</w:t>
            </w:r>
          </w:p>
        </w:tc>
        <w:tc>
          <w:tcPr>
            <w:tcW w:w="983" w:type="dxa"/>
            <w:shd w:val="clear" w:color="auto" w:fill="1F497D" w:themeFill="text2"/>
          </w:tcPr>
          <w:p w:rsidR="005E413B" w:rsidRPr="005E413B" w:rsidRDefault="005E413B" w:rsidP="005E413B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5E413B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Value</w:t>
            </w:r>
          </w:p>
        </w:tc>
      </w:tr>
      <w:tr w:rsidR="005E413B" w:rsidRPr="005E413B" w:rsidTr="005E413B">
        <w:trPr>
          <w:trHeight w:val="703"/>
        </w:trPr>
        <w:tc>
          <w:tcPr>
            <w:tcW w:w="1533" w:type="dxa"/>
            <w:vAlign w:val="center"/>
          </w:tcPr>
          <w:p w:rsidR="005E413B" w:rsidRPr="005E413B" w:rsidRDefault="005E413B" w:rsidP="005E413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413B">
              <w:rPr>
                <w:rFonts w:asciiTheme="majorHAnsi" w:hAnsiTheme="majorHAnsi"/>
                <w:sz w:val="24"/>
                <w:szCs w:val="24"/>
              </w:rPr>
              <w:t>2</w:t>
            </w:r>
            <w:r w:rsidRPr="005E413B">
              <w:rPr>
                <w:rFonts w:asciiTheme="majorHAnsi" w:hAnsiTheme="majorHAnsi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600" w:type="dxa"/>
            <w:vAlign w:val="center"/>
          </w:tcPr>
          <w:p w:rsidR="005E413B" w:rsidRPr="005E413B" w:rsidRDefault="005E413B" w:rsidP="005E413B">
            <w:pPr>
              <w:jc w:val="center"/>
              <w:rPr>
                <w:rFonts w:asciiTheme="majorHAnsi" w:eastAsiaTheme="minorEastAsia" w:hAnsiTheme="maj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 ×2</m:t>
                    </m:r>
                  </m:den>
                </m:f>
              </m:oMath>
            </m:oMathPara>
          </w:p>
        </w:tc>
        <w:tc>
          <w:tcPr>
            <w:tcW w:w="983" w:type="dxa"/>
            <w:vAlign w:val="center"/>
          </w:tcPr>
          <w:p w:rsidR="005E413B" w:rsidRPr="005E413B" w:rsidRDefault="005E413B" w:rsidP="005E413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413B">
              <w:rPr>
                <w:rFonts w:asciiTheme="majorHAnsi" w:hAnsiTheme="majorHAnsi"/>
                <w:sz w:val="24"/>
                <w:szCs w:val="24"/>
              </w:rPr>
              <w:t>¼</w:t>
            </w:r>
          </w:p>
        </w:tc>
      </w:tr>
      <w:tr w:rsidR="005E413B" w:rsidRPr="005E413B" w:rsidTr="005E413B">
        <w:trPr>
          <w:trHeight w:val="686"/>
        </w:trPr>
        <w:tc>
          <w:tcPr>
            <w:tcW w:w="1533" w:type="dxa"/>
            <w:vAlign w:val="center"/>
          </w:tcPr>
          <w:p w:rsidR="005E413B" w:rsidRPr="005E413B" w:rsidRDefault="005E413B" w:rsidP="005E413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413B">
              <w:rPr>
                <w:rFonts w:asciiTheme="majorHAnsi" w:hAnsiTheme="majorHAnsi"/>
                <w:sz w:val="24"/>
                <w:szCs w:val="24"/>
              </w:rPr>
              <w:t>2</w:t>
            </w:r>
            <w:r w:rsidRPr="005E413B">
              <w:rPr>
                <w:rFonts w:asciiTheme="majorHAnsi" w:hAnsiTheme="majorHAnsi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600" w:type="dxa"/>
            <w:vAlign w:val="center"/>
          </w:tcPr>
          <w:p w:rsidR="005E413B" w:rsidRPr="005E413B" w:rsidRDefault="005E413B" w:rsidP="005E413B">
            <w:pPr>
              <w:jc w:val="center"/>
              <w:rPr>
                <w:rFonts w:asciiTheme="majorHAnsi" w:eastAsiaTheme="minorEastAsia" w:hAnsiTheme="maj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83" w:type="dxa"/>
            <w:vAlign w:val="center"/>
          </w:tcPr>
          <w:p w:rsidR="005E413B" w:rsidRPr="005E413B" w:rsidRDefault="005E413B" w:rsidP="005E413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413B">
              <w:rPr>
                <w:rFonts w:asciiTheme="majorHAnsi" w:hAnsiTheme="majorHAnsi"/>
                <w:sz w:val="24"/>
                <w:szCs w:val="24"/>
              </w:rPr>
              <w:t>½</w:t>
            </w:r>
          </w:p>
        </w:tc>
      </w:tr>
      <w:tr w:rsidR="005E413B" w:rsidRPr="005E413B" w:rsidTr="005E413B">
        <w:trPr>
          <w:trHeight w:val="425"/>
        </w:trPr>
        <w:tc>
          <w:tcPr>
            <w:tcW w:w="1533" w:type="dxa"/>
            <w:vAlign w:val="center"/>
          </w:tcPr>
          <w:p w:rsidR="005E413B" w:rsidRPr="005E413B" w:rsidRDefault="005E413B" w:rsidP="005E413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413B">
              <w:rPr>
                <w:rFonts w:asciiTheme="majorHAnsi" w:hAnsiTheme="majorHAnsi"/>
                <w:sz w:val="24"/>
                <w:szCs w:val="24"/>
              </w:rPr>
              <w:t>2</w:t>
            </w:r>
            <w:r w:rsidRPr="005E413B">
              <w:rPr>
                <w:rFonts w:asciiTheme="majorHAnsi" w:hAnsiTheme="majorHAnsi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600" w:type="dxa"/>
            <w:vAlign w:val="center"/>
          </w:tcPr>
          <w:p w:rsidR="005E413B" w:rsidRPr="005E413B" w:rsidRDefault="005E413B" w:rsidP="005E413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413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5E413B" w:rsidRPr="005E413B" w:rsidRDefault="005E413B" w:rsidP="005E413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413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5E413B" w:rsidRPr="005E413B" w:rsidTr="005E413B">
        <w:trPr>
          <w:trHeight w:val="417"/>
        </w:trPr>
        <w:tc>
          <w:tcPr>
            <w:tcW w:w="1533" w:type="dxa"/>
            <w:vAlign w:val="center"/>
          </w:tcPr>
          <w:p w:rsidR="005E413B" w:rsidRPr="005E413B" w:rsidRDefault="005E413B" w:rsidP="005E413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413B">
              <w:rPr>
                <w:rFonts w:asciiTheme="majorHAnsi" w:hAnsiTheme="majorHAnsi"/>
                <w:sz w:val="24"/>
                <w:szCs w:val="24"/>
              </w:rPr>
              <w:t>2</w:t>
            </w:r>
            <w:r w:rsidRPr="005E413B">
              <w:rPr>
                <w:rFonts w:asciiTheme="majorHAnsi" w:hAnsiTheme="maj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00" w:type="dxa"/>
            <w:vAlign w:val="center"/>
          </w:tcPr>
          <w:p w:rsidR="005E413B" w:rsidRPr="005E413B" w:rsidRDefault="005E413B" w:rsidP="005E413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413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983" w:type="dxa"/>
            <w:vAlign w:val="center"/>
          </w:tcPr>
          <w:p w:rsidR="005E413B" w:rsidRPr="005E413B" w:rsidRDefault="005E413B" w:rsidP="005E413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413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5E413B" w:rsidRPr="005E413B" w:rsidTr="005E413B">
        <w:trPr>
          <w:trHeight w:val="408"/>
        </w:trPr>
        <w:tc>
          <w:tcPr>
            <w:tcW w:w="1533" w:type="dxa"/>
            <w:vAlign w:val="center"/>
          </w:tcPr>
          <w:p w:rsidR="005E413B" w:rsidRPr="005E413B" w:rsidRDefault="005E413B" w:rsidP="005E413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413B">
              <w:rPr>
                <w:rFonts w:asciiTheme="majorHAnsi" w:hAnsiTheme="majorHAnsi"/>
                <w:sz w:val="24"/>
                <w:szCs w:val="24"/>
              </w:rPr>
              <w:t>2</w:t>
            </w:r>
            <w:r w:rsidRPr="005E413B"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00" w:type="dxa"/>
            <w:vAlign w:val="center"/>
          </w:tcPr>
          <w:p w:rsidR="005E413B" w:rsidRPr="005E413B" w:rsidRDefault="005E413B" w:rsidP="005E413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413B">
              <w:rPr>
                <w:rFonts w:asciiTheme="majorHAnsi" w:hAnsiTheme="majorHAnsi"/>
                <w:sz w:val="24"/>
                <w:szCs w:val="24"/>
              </w:rPr>
              <w:t xml:space="preserve">2 </w:t>
            </w:r>
            <w:r w:rsidRPr="005E413B">
              <w:rPr>
                <w:rFonts w:asciiTheme="majorHAnsi" w:hAnsiTheme="majorHAnsi"/>
                <w:sz w:val="24"/>
                <w:szCs w:val="24"/>
              </w:rPr>
              <w:t>×</w:t>
            </w:r>
            <w:r w:rsidRPr="005E413B">
              <w:rPr>
                <w:rFonts w:asciiTheme="majorHAnsi" w:hAnsiTheme="majorHAnsi"/>
                <w:sz w:val="24"/>
                <w:szCs w:val="24"/>
              </w:rPr>
              <w:t xml:space="preserve"> 2</w:t>
            </w:r>
          </w:p>
        </w:tc>
        <w:tc>
          <w:tcPr>
            <w:tcW w:w="983" w:type="dxa"/>
            <w:vAlign w:val="center"/>
          </w:tcPr>
          <w:p w:rsidR="005E413B" w:rsidRPr="005E413B" w:rsidRDefault="005E413B" w:rsidP="005E413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413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5E413B" w:rsidRPr="005E413B" w:rsidTr="005E413B">
        <w:trPr>
          <w:trHeight w:val="401"/>
        </w:trPr>
        <w:tc>
          <w:tcPr>
            <w:tcW w:w="1533" w:type="dxa"/>
            <w:vAlign w:val="center"/>
          </w:tcPr>
          <w:p w:rsidR="005E413B" w:rsidRPr="005E413B" w:rsidRDefault="005E413B" w:rsidP="005E413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413B">
              <w:rPr>
                <w:rFonts w:asciiTheme="majorHAnsi" w:hAnsiTheme="majorHAnsi"/>
                <w:sz w:val="24"/>
                <w:szCs w:val="24"/>
              </w:rPr>
              <w:t>2</w:t>
            </w:r>
            <w:r w:rsidRPr="005E413B">
              <w:rPr>
                <w:rFonts w:asciiTheme="majorHAnsi" w:hAnsiTheme="maj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00" w:type="dxa"/>
            <w:vAlign w:val="center"/>
          </w:tcPr>
          <w:p w:rsidR="005E413B" w:rsidRPr="005E413B" w:rsidRDefault="005E413B" w:rsidP="005E413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413B">
              <w:rPr>
                <w:rFonts w:asciiTheme="majorHAnsi" w:hAnsiTheme="majorHAnsi"/>
                <w:sz w:val="24"/>
                <w:szCs w:val="24"/>
              </w:rPr>
              <w:t xml:space="preserve">2 × 2 </w:t>
            </w:r>
            <w:r w:rsidRPr="005E413B">
              <w:rPr>
                <w:rFonts w:asciiTheme="majorHAnsi" w:hAnsiTheme="majorHAnsi"/>
                <w:sz w:val="24"/>
                <w:szCs w:val="24"/>
              </w:rPr>
              <w:t>×</w:t>
            </w:r>
            <w:r w:rsidRPr="005E413B">
              <w:rPr>
                <w:rFonts w:asciiTheme="majorHAnsi" w:hAnsiTheme="majorHAnsi"/>
                <w:sz w:val="24"/>
                <w:szCs w:val="24"/>
              </w:rPr>
              <w:t xml:space="preserve"> 2</w:t>
            </w:r>
          </w:p>
        </w:tc>
        <w:tc>
          <w:tcPr>
            <w:tcW w:w="983" w:type="dxa"/>
            <w:vAlign w:val="center"/>
          </w:tcPr>
          <w:p w:rsidR="005E413B" w:rsidRPr="005E413B" w:rsidRDefault="005E413B" w:rsidP="005E413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413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</w:tr>
    </w:tbl>
    <w:p w:rsidR="005E413B" w:rsidRDefault="005E413B"/>
    <w:p w:rsidR="005E413B" w:rsidRDefault="005E413B">
      <w:bookmarkStart w:id="0" w:name="_GoBack"/>
      <w:bookmarkEnd w:id="0"/>
    </w:p>
    <w:p w:rsidR="005E413B" w:rsidRDefault="005E413B"/>
    <w:p w:rsidR="005E413B" w:rsidRDefault="005E413B"/>
    <w:p w:rsidR="005E413B" w:rsidRDefault="005E413B"/>
    <w:p w:rsidR="005E413B" w:rsidRDefault="005E413B"/>
    <w:p w:rsidR="00094112" w:rsidRDefault="00094112"/>
    <w:sectPr w:rsidR="000941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3B"/>
    <w:rsid w:val="00094112"/>
    <w:rsid w:val="005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41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E4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E41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41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E4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E41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Attleborough High School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Treby</dc:creator>
  <cp:lastModifiedBy>Jon Treby</cp:lastModifiedBy>
  <cp:revision>1</cp:revision>
  <dcterms:created xsi:type="dcterms:W3CDTF">2014-10-03T07:11:00Z</dcterms:created>
  <dcterms:modified xsi:type="dcterms:W3CDTF">2014-10-03T07:20:00Z</dcterms:modified>
</cp:coreProperties>
</file>